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B" w:rsidRDefault="00F9174B" w:rsidP="00F9174B">
      <w:pPr>
        <w:tabs>
          <w:tab w:val="left" w:pos="6203"/>
        </w:tabs>
        <w:spacing w:after="0"/>
        <w:rPr>
          <w:sz w:val="20"/>
          <w:szCs w:val="20"/>
        </w:rPr>
      </w:pPr>
      <w:r>
        <w:rPr>
          <w:sz w:val="16"/>
          <w:szCs w:val="16"/>
        </w:rPr>
        <w:t xml:space="preserve">Министерство образования 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Российской Федерации 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Муниципальное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образовательное учреждение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«Краснооктябрьская основная 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общеобразовательная школа 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Сонковского района 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10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Тверской области»</w:t>
      </w:r>
      <w:r>
        <w:rPr>
          <w:sz w:val="16"/>
          <w:szCs w:val="16"/>
        </w:rPr>
        <w:tab/>
      </w:r>
    </w:p>
    <w:p w:rsidR="00F9174B" w:rsidRDefault="00F9174B" w:rsidP="00F9174B">
      <w:pPr>
        <w:tabs>
          <w:tab w:val="left" w:pos="642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Тверская область, </w:t>
      </w:r>
      <w:proofErr w:type="spellStart"/>
      <w:r>
        <w:rPr>
          <w:sz w:val="16"/>
          <w:szCs w:val="16"/>
        </w:rPr>
        <w:t>Сонковский</w:t>
      </w:r>
      <w:proofErr w:type="spellEnd"/>
      <w:r>
        <w:rPr>
          <w:sz w:val="16"/>
          <w:szCs w:val="16"/>
        </w:rPr>
        <w:t xml:space="preserve"> район,</w:t>
      </w:r>
      <w:r>
        <w:rPr>
          <w:sz w:val="16"/>
          <w:szCs w:val="16"/>
        </w:rPr>
        <w:tab/>
      </w:r>
    </w:p>
    <w:p w:rsidR="00F9174B" w:rsidRDefault="00F9174B" w:rsidP="00F9174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д.Красный Октябрь, д. 21</w:t>
      </w:r>
    </w:p>
    <w:p w:rsidR="00F9174B" w:rsidRDefault="00F9174B" w:rsidP="00F9174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тел., факс (848-246) 2- 51- 39</w:t>
      </w:r>
    </w:p>
    <w:p w:rsidR="00F9174B" w:rsidRDefault="00F9174B" w:rsidP="00F9174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от______________№____________</w:t>
      </w:r>
    </w:p>
    <w:p w:rsidR="00A35F22" w:rsidRDefault="00A35F22"/>
    <w:p w:rsidR="00A35F22" w:rsidRDefault="00A35F22"/>
    <w:p w:rsidR="00A35F22" w:rsidRDefault="00A35F22"/>
    <w:p w:rsidR="00A35F22" w:rsidRPr="00F9174B" w:rsidRDefault="007764B4">
      <w:pPr>
        <w:rPr>
          <w:sz w:val="28"/>
          <w:szCs w:val="28"/>
        </w:rPr>
      </w:pPr>
      <w:r w:rsidRPr="00F9174B">
        <w:rPr>
          <w:sz w:val="28"/>
          <w:szCs w:val="28"/>
        </w:rPr>
        <w:t>Выписка</w:t>
      </w:r>
    </w:p>
    <w:p w:rsidR="00024C51" w:rsidRPr="00F9174B" w:rsidRDefault="007764B4">
      <w:pPr>
        <w:rPr>
          <w:sz w:val="28"/>
          <w:szCs w:val="28"/>
        </w:rPr>
      </w:pPr>
      <w:r w:rsidRPr="00F9174B">
        <w:rPr>
          <w:sz w:val="28"/>
          <w:szCs w:val="28"/>
        </w:rPr>
        <w:t xml:space="preserve"> из протокола педагоги</w:t>
      </w:r>
      <w:r w:rsidR="00C767BA">
        <w:rPr>
          <w:sz w:val="28"/>
          <w:szCs w:val="28"/>
        </w:rPr>
        <w:t>ческого совета № 4 от 20.05.2020</w:t>
      </w:r>
      <w:r w:rsidRPr="00F9174B">
        <w:rPr>
          <w:sz w:val="28"/>
          <w:szCs w:val="28"/>
        </w:rPr>
        <w:t xml:space="preserve">г. </w:t>
      </w:r>
    </w:p>
    <w:p w:rsidR="007764B4" w:rsidRPr="00F9174B" w:rsidRDefault="007764B4" w:rsidP="007764B4">
      <w:pPr>
        <w:jc w:val="center"/>
        <w:rPr>
          <w:sz w:val="28"/>
          <w:szCs w:val="28"/>
        </w:rPr>
      </w:pPr>
      <w:r w:rsidRPr="00F9174B">
        <w:rPr>
          <w:sz w:val="28"/>
          <w:szCs w:val="28"/>
        </w:rPr>
        <w:t>Решение:</w:t>
      </w:r>
    </w:p>
    <w:p w:rsidR="007764B4" w:rsidRPr="00F9174B" w:rsidRDefault="007764B4" w:rsidP="00F9174B">
      <w:pPr>
        <w:jc w:val="both"/>
        <w:rPr>
          <w:sz w:val="28"/>
          <w:szCs w:val="28"/>
        </w:rPr>
      </w:pPr>
      <w:r w:rsidRPr="00F9174B">
        <w:rPr>
          <w:sz w:val="28"/>
          <w:szCs w:val="28"/>
        </w:rPr>
        <w:t>На основании результатов проведенных мониторингов</w:t>
      </w:r>
      <w:r w:rsidR="00F9174B">
        <w:rPr>
          <w:sz w:val="28"/>
          <w:szCs w:val="28"/>
        </w:rPr>
        <w:t xml:space="preserve"> ОКО</w:t>
      </w:r>
      <w:r w:rsidRPr="00F9174B">
        <w:rPr>
          <w:sz w:val="28"/>
          <w:szCs w:val="28"/>
        </w:rPr>
        <w:t>:</w:t>
      </w:r>
    </w:p>
    <w:p w:rsidR="007764B4" w:rsidRPr="00F9174B" w:rsidRDefault="007764B4" w:rsidP="00F9174B">
      <w:pPr>
        <w:jc w:val="both"/>
        <w:rPr>
          <w:sz w:val="28"/>
          <w:szCs w:val="28"/>
        </w:rPr>
      </w:pPr>
      <w:r w:rsidRPr="00F9174B">
        <w:rPr>
          <w:sz w:val="28"/>
          <w:szCs w:val="28"/>
        </w:rPr>
        <w:t>- организовать в рамках ШМО организационно-методические мероприятия, направленные на повышение качества образования;</w:t>
      </w:r>
    </w:p>
    <w:p w:rsidR="007764B4" w:rsidRPr="00F9174B" w:rsidRDefault="007764B4" w:rsidP="00F9174B">
      <w:pPr>
        <w:jc w:val="both"/>
        <w:rPr>
          <w:sz w:val="28"/>
          <w:szCs w:val="28"/>
        </w:rPr>
      </w:pPr>
      <w:r w:rsidRPr="00F9174B">
        <w:rPr>
          <w:sz w:val="28"/>
          <w:szCs w:val="28"/>
        </w:rPr>
        <w:t>- спланировать индивидуальную работу по ликвидации пробелов в знаниях обучающихся;</w:t>
      </w:r>
    </w:p>
    <w:p w:rsidR="007764B4" w:rsidRPr="00F9174B" w:rsidRDefault="007764B4" w:rsidP="00F9174B">
      <w:pPr>
        <w:jc w:val="both"/>
        <w:rPr>
          <w:sz w:val="28"/>
          <w:szCs w:val="28"/>
        </w:rPr>
      </w:pPr>
      <w:r w:rsidRPr="00F9174B">
        <w:rPr>
          <w:sz w:val="28"/>
          <w:szCs w:val="28"/>
        </w:rPr>
        <w:t>- совершенствовать формы работы по развитию познавательной активности школьников;</w:t>
      </w:r>
    </w:p>
    <w:p w:rsidR="007764B4" w:rsidRDefault="007764B4" w:rsidP="00F9174B">
      <w:pPr>
        <w:jc w:val="both"/>
        <w:rPr>
          <w:sz w:val="28"/>
          <w:szCs w:val="28"/>
        </w:rPr>
      </w:pPr>
      <w:r w:rsidRPr="00F9174B">
        <w:rPr>
          <w:sz w:val="28"/>
          <w:szCs w:val="28"/>
        </w:rPr>
        <w:t>- обеспечить общественное наблюдение во всех аудиториях, задействованных при проведении и п</w:t>
      </w:r>
      <w:r w:rsidR="00C767BA">
        <w:rPr>
          <w:sz w:val="28"/>
          <w:szCs w:val="28"/>
        </w:rPr>
        <w:t>роверке ВПР в 2021</w:t>
      </w:r>
      <w:r w:rsidR="00F9174B">
        <w:rPr>
          <w:sz w:val="28"/>
          <w:szCs w:val="28"/>
        </w:rPr>
        <w:t xml:space="preserve"> году;</w:t>
      </w:r>
    </w:p>
    <w:p w:rsidR="00F9174B" w:rsidRDefault="00F9174B" w:rsidP="00F9174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КПК для учителей;</w:t>
      </w:r>
    </w:p>
    <w:p w:rsidR="00F9174B" w:rsidRPr="00F9174B" w:rsidRDefault="00F9174B" w:rsidP="00F9174B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молодых учителей организовать постоянную помощь и контроль.</w:t>
      </w:r>
      <w:bookmarkStart w:id="0" w:name="_GoBack"/>
      <w:bookmarkEnd w:id="0"/>
    </w:p>
    <w:sectPr w:rsidR="00F9174B" w:rsidRPr="00F9174B" w:rsidSect="0037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F3"/>
    <w:rsid w:val="000D0C46"/>
    <w:rsid w:val="0037645A"/>
    <w:rsid w:val="007764B4"/>
    <w:rsid w:val="00A35F22"/>
    <w:rsid w:val="00B160F3"/>
    <w:rsid w:val="00C767BA"/>
    <w:rsid w:val="00DD4CD1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Паскин</dc:creator>
  <cp:keywords/>
  <dc:description/>
  <cp:lastModifiedBy>Директор</cp:lastModifiedBy>
  <cp:revision>5</cp:revision>
  <dcterms:created xsi:type="dcterms:W3CDTF">2019-11-10T16:14:00Z</dcterms:created>
  <dcterms:modified xsi:type="dcterms:W3CDTF">2020-09-10T06:23:00Z</dcterms:modified>
</cp:coreProperties>
</file>