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0" w:type="dxa"/>
        <w:tblInd w:w="119" w:type="dxa"/>
        <w:tblCellMar>
          <w:top w:w="29" w:type="dxa"/>
          <w:left w:w="5" w:type="dxa"/>
          <w:right w:w="149" w:type="dxa"/>
        </w:tblCellMar>
        <w:tblLook w:val="04A0" w:firstRow="1" w:lastRow="0" w:firstColumn="1" w:lastColumn="0" w:noHBand="0" w:noVBand="1"/>
      </w:tblPr>
      <w:tblGrid>
        <w:gridCol w:w="3934"/>
        <w:gridCol w:w="1205"/>
        <w:gridCol w:w="2295"/>
        <w:gridCol w:w="3226"/>
      </w:tblGrid>
      <w:tr w:rsidR="003E3377" w:rsidTr="003E3377">
        <w:trPr>
          <w:trHeight w:val="852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E3377" w:rsidRDefault="003E3377">
            <w:pPr>
              <w:spacing w:after="0" w:line="256" w:lineRule="auto"/>
              <w:ind w:left="361" w:right="0" w:firstLine="0"/>
              <w:jc w:val="left"/>
            </w:pPr>
          </w:p>
          <w:p w:rsidR="003E3377" w:rsidRDefault="003E3377">
            <w:pPr>
              <w:spacing w:after="0" w:line="256" w:lineRule="auto"/>
              <w:ind w:left="1279" w:righ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ПЛАН ВОСПИТАТЕЛЬНОЙ РАБОТЫ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>ШКОЛЫ  НА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</w:rPr>
              <w:t xml:space="preserve"> 2023-2024 УЧЕБНЫЙ ГОД </w:t>
            </w:r>
          </w:p>
          <w:p w:rsidR="003E3377" w:rsidRDefault="003E3377">
            <w:pPr>
              <w:spacing w:after="0" w:line="256" w:lineRule="auto"/>
              <w:ind w:left="156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1-4 КЛАССЫ </w:t>
            </w:r>
          </w:p>
        </w:tc>
      </w:tr>
      <w:tr w:rsidR="003E3377" w:rsidTr="003E3377">
        <w:trPr>
          <w:trHeight w:val="841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54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Ключевые общешкольные дела </w:t>
            </w:r>
          </w:p>
        </w:tc>
      </w:tr>
      <w:tr w:rsidR="003E3377" w:rsidTr="003E3377">
        <w:trPr>
          <w:trHeight w:val="83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5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2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2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>Ориентировочно</w:t>
            </w:r>
          </w:p>
          <w:p w:rsidR="003E3377" w:rsidRDefault="003E3377">
            <w:pPr>
              <w:spacing w:after="0" w:line="256" w:lineRule="auto"/>
              <w:ind w:left="11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е время проведения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2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Ответственные </w:t>
            </w:r>
          </w:p>
        </w:tc>
      </w:tr>
      <w:tr w:rsidR="003E3377" w:rsidTr="003E3377">
        <w:trPr>
          <w:trHeight w:val="165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10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Торжественная линейка «Первый звонок»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6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0" w:lineRule="auto"/>
              <w:ind w:left="96" w:right="73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  <w:p w:rsidR="003E3377" w:rsidRDefault="003E3377">
            <w:pPr>
              <w:spacing w:after="0" w:line="256" w:lineRule="auto"/>
              <w:ind w:left="96" w:right="106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1 ,9классов, Советник директора по воспитанию </w:t>
            </w:r>
          </w:p>
        </w:tc>
      </w:tr>
      <w:tr w:rsidR="003E3377" w:rsidTr="003E3377">
        <w:trPr>
          <w:trHeight w:val="252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Мероприятия месячников безопасности и гражданской защиты детей (по профилактике ДД ТТ, пожарной безопасности, экстре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мизма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терроризма, разработка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схе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мы-маршрута «Дом-школа-дом»,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учебнотренировочная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эвакуация учащихся из здания)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5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сентябрь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9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03.09.23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8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9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10.09.23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100 лет со дня рождения советской партизанки Зои Космодемьянской (1923—1941)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13.09.23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9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работника дошкольного образования, День туризма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27.09.23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пожилых людей; Международный день музыки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01.10.23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16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7" w:lineRule="auto"/>
              <w:ind w:left="1" w:right="17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Мероприятия месячника правового воспитания и профилактики правонарушений. (правовые, профилактические игры, беседы и </w:t>
            </w:r>
          </w:p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т.п.)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0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октябрь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65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color w:val="222337"/>
                <w:sz w:val="27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День защиты животных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9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04.10.23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140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" w:right="180" w:firstLine="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День учителя в школе: концертная программа, акция по поздравлению учителей, учителей-ветеранов педагогического труда,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9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05.10.23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0" w:lineRule="auto"/>
              <w:ind w:left="96" w:right="73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</w:tc>
      </w:tr>
    </w:tbl>
    <w:p w:rsidR="003E3377" w:rsidRDefault="003E3377" w:rsidP="003E3377">
      <w:pPr>
        <w:spacing w:after="0" w:line="256" w:lineRule="auto"/>
        <w:ind w:left="-850" w:right="11347" w:firstLine="0"/>
        <w:jc w:val="left"/>
      </w:pPr>
    </w:p>
    <w:tbl>
      <w:tblPr>
        <w:tblStyle w:val="TableGrid"/>
        <w:tblW w:w="10665" w:type="dxa"/>
        <w:tblInd w:w="115" w:type="dxa"/>
        <w:tblCellMar>
          <w:top w:w="25" w:type="dxa"/>
          <w:left w:w="5" w:type="dxa"/>
          <w:right w:w="187" w:type="dxa"/>
        </w:tblCellMar>
        <w:tblLook w:val="04A0" w:firstRow="1" w:lastRow="0" w:firstColumn="1" w:lastColumn="0" w:noHBand="0" w:noVBand="1"/>
      </w:tblPr>
      <w:tblGrid>
        <w:gridCol w:w="3938"/>
        <w:gridCol w:w="1205"/>
        <w:gridCol w:w="2295"/>
        <w:gridCol w:w="3227"/>
      </w:tblGrid>
      <w:tr w:rsidR="003E3377" w:rsidTr="003E3377">
        <w:trPr>
          <w:trHeight w:val="139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23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«Золотая осень»: Конкурс рисунков. Праздник Осени. Конкурс поделок из природного и бросового материала.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9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октябрь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0" w:lineRule="auto"/>
              <w:ind w:left="96" w:right="36" w:hanging="96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E3377" w:rsidTr="003E3377">
        <w:trPr>
          <w:trHeight w:val="54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Отца в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15.10.23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128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школьных библиотек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25.10.23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4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народного единства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04.11.23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памяти погибших при исполнении служебных обязанностей сотрудников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4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Матери в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26.11.23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139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422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Акции по поздравлению мам с Днем матери, конкурсная программа, беседы, общешкольное родительское собрание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60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ноябрь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0" w:lineRule="auto"/>
              <w:ind w:left="96" w:right="35" w:hanging="96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E3377" w:rsidTr="003E3377">
        <w:trPr>
          <w:trHeight w:val="111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188" w:firstLine="0"/>
            </w:pPr>
            <w:r>
              <w:rPr>
                <w:rFonts w:ascii="Cambria" w:eastAsia="Cambria" w:hAnsi="Cambria" w:cs="Cambria"/>
                <w:sz w:val="22"/>
              </w:rPr>
              <w:t>День правовой защиты детей. Анкетирование учащихся на случай нарушения их прав и свобод в школе и семье.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60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ноябрь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обществознания </w:t>
            </w:r>
          </w:p>
        </w:tc>
      </w:tr>
      <w:tr w:rsidR="003E3377" w:rsidTr="003E3377">
        <w:trPr>
          <w:trHeight w:val="5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Государственного герба Российской Федерации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30.11.23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1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неизвестного солдата;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инвалидов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03.12.23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1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добровольца (волонтера) в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05.11.23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1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художника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08.12.23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1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Героев Отечества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09.12.23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5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прав человека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10.12.23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Конституции Российской Федерации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12.12.23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110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643" w:firstLine="0"/>
            </w:pPr>
            <w:r>
              <w:rPr>
                <w:rFonts w:ascii="Cambria" w:eastAsia="Cambria" w:hAnsi="Cambria" w:cs="Cambria"/>
                <w:sz w:val="22"/>
              </w:rPr>
              <w:t>Новый год в школе: украшение кабинетов, оформление окон, конкурс рисунков, поделок, утренник.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декабрь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" w:right="36" w:hanging="96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</w:tc>
      </w:tr>
      <w:tr w:rsidR="003E3377" w:rsidTr="003E3377">
        <w:trPr>
          <w:trHeight w:val="56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Новогодняя лыжня. Открытие лыжного сезона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3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декабрь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физкультуры </w:t>
            </w:r>
          </w:p>
        </w:tc>
      </w:tr>
      <w:tr w:rsidR="003E3377" w:rsidTr="003E3377">
        <w:trPr>
          <w:trHeight w:val="104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80 лет со дня полного освобождения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Ленинграда от фашистской блокады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(27 января 1944)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День памяти жертв Холокоста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27.01.23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2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защитника Отечества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9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22.02.23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3E3377" w:rsidRDefault="003E3377" w:rsidP="003E3377">
      <w:pPr>
        <w:spacing w:after="0" w:line="256" w:lineRule="auto"/>
        <w:ind w:left="-850" w:right="4" w:firstLine="0"/>
        <w:jc w:val="left"/>
      </w:pPr>
    </w:p>
    <w:tbl>
      <w:tblPr>
        <w:tblStyle w:val="TableGrid"/>
        <w:tblW w:w="10665" w:type="dxa"/>
        <w:tblInd w:w="-173" w:type="dxa"/>
        <w:tblCellMar>
          <w:top w:w="29" w:type="dxa"/>
          <w:left w:w="5" w:type="dxa"/>
          <w:right w:w="119" w:type="dxa"/>
        </w:tblCellMar>
        <w:tblLook w:val="04A0" w:firstRow="1" w:lastRow="0" w:firstColumn="1" w:lastColumn="0" w:noHBand="0" w:noVBand="1"/>
      </w:tblPr>
      <w:tblGrid>
        <w:gridCol w:w="3938"/>
        <w:gridCol w:w="1205"/>
        <w:gridCol w:w="2295"/>
        <w:gridCol w:w="3227"/>
      </w:tblGrid>
      <w:tr w:rsidR="003E3377" w:rsidTr="003E3377">
        <w:trPr>
          <w:trHeight w:val="196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7" w:lineRule="auto"/>
              <w:ind w:right="61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Военно-патриотическая игра «Зарница», фестиваль патриотической песни, поздравления пап и дедушек, мальчиков, конкурс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рисунков,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Уроки мужества.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февраль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8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</w:tc>
      </w:tr>
      <w:tr w:rsidR="003E3377" w:rsidTr="003E3377">
        <w:trPr>
          <w:trHeight w:val="113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Неделя начальных классов </w:t>
            </w:r>
          </w:p>
          <w:p w:rsidR="003E3377" w:rsidRDefault="003E3377">
            <w:pPr>
              <w:spacing w:after="0" w:line="256" w:lineRule="auto"/>
              <w:ind w:right="309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(викторины, интеллектуальные игры, конкурсные программы)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февраль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Учителя начальных классов </w:t>
            </w:r>
          </w:p>
        </w:tc>
      </w:tr>
      <w:tr w:rsidR="003E3377" w:rsidTr="003E3377">
        <w:trPr>
          <w:trHeight w:val="85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02.02.23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</w:t>
            </w:r>
          </w:p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E3377" w:rsidTr="003E3377">
        <w:trPr>
          <w:trHeight w:val="5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родного языка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21.02.23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111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5" w:lineRule="auto"/>
              <w:ind w:right="117" w:firstLine="0"/>
            </w:pPr>
            <w:r>
              <w:rPr>
                <w:rFonts w:ascii="Cambria" w:eastAsia="Cambria" w:hAnsi="Cambria" w:cs="Cambria"/>
                <w:sz w:val="24"/>
              </w:rPr>
              <w:t xml:space="preserve">8 Марта в школе: конкурс рисунков, акция по поздравлению мам,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бабушек, девочек, утренник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март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8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</w:tc>
      </w:tr>
      <w:tr w:rsidR="003E3377" w:rsidTr="003E3377">
        <w:trPr>
          <w:trHeight w:val="112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450-летие со дня выхода первой «Азбуки» (печатной книги для обучения письму и чтению) Ивана Фёдорова (1574)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14.03.23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</w:t>
            </w:r>
          </w:p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18.03.23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color w:val="222337"/>
                <w:sz w:val="27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Всемирный день театра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27.03.23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Всемирный день здоровья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07.04.23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73" w:right="366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воспитанию, учитель физической культуры </w:t>
            </w:r>
          </w:p>
        </w:tc>
      </w:tr>
      <w:tr w:rsidR="003E3377" w:rsidTr="003E3377">
        <w:trPr>
          <w:trHeight w:val="68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669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космонавтики: конкурс рисунков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0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  Учитель физики </w:t>
            </w:r>
          </w:p>
        </w:tc>
      </w:tr>
      <w:tr w:rsidR="003E3377" w:rsidTr="003E3377">
        <w:trPr>
          <w:trHeight w:val="170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607" w:firstLine="0"/>
              <w:jc w:val="left"/>
            </w:pPr>
            <w:r>
              <w:rPr>
                <w:rFonts w:ascii="Arial" w:eastAsia="Arial" w:hAnsi="Arial" w:cs="Arial"/>
                <w:color w:val="222337"/>
                <w:sz w:val="27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19.04.23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2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Всемирный день Земли</w:t>
            </w:r>
            <w:r>
              <w:rPr>
                <w:rFonts w:ascii="Cambria" w:eastAsia="Cambria" w:hAnsi="Cambria" w:cs="Cambria"/>
                <w:color w:val="222337"/>
                <w:sz w:val="27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22.04.23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40" w:lineRule="auto"/>
              <w:ind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День науки в школе: защита проектов и </w:t>
            </w:r>
          </w:p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исследовательских работ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0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руководители, учителя- предметники </w:t>
            </w:r>
          </w:p>
        </w:tc>
      </w:tr>
      <w:tr w:rsidR="003E3377" w:rsidTr="003E3377">
        <w:trPr>
          <w:trHeight w:val="5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58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Экологическая акция «Бумажный бум»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0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5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color w:val="222337"/>
                <w:sz w:val="27"/>
              </w:rPr>
              <w:t xml:space="preserve"> </w:t>
            </w:r>
            <w:r>
              <w:rPr>
                <w:rFonts w:ascii="Cambria" w:eastAsia="Cambria" w:hAnsi="Cambria" w:cs="Cambria"/>
                <w:color w:val="222337"/>
                <w:sz w:val="24"/>
              </w:rPr>
              <w:t>Праздник Весны и Труда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96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01.05.23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4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6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Закрытие школьной спартакиады. Весенний День здоровья.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3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физкультуры </w:t>
            </w:r>
          </w:p>
        </w:tc>
      </w:tr>
      <w:tr w:rsidR="003E3377" w:rsidTr="003E3377">
        <w:trPr>
          <w:trHeight w:val="85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234" w:firstLine="0"/>
            </w:pPr>
            <w:r>
              <w:rPr>
                <w:rFonts w:ascii="Cambria" w:eastAsia="Cambria" w:hAnsi="Cambria" w:cs="Cambria"/>
                <w:color w:val="1C1C1C"/>
                <w:sz w:val="24"/>
              </w:rPr>
              <w:t>День Победы: акции «Бессмертный полк», «С праздником, ветеран!»,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3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8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руководители, Заместитель директора по воспитательной работе, </w:t>
            </w:r>
          </w:p>
        </w:tc>
      </w:tr>
    </w:tbl>
    <w:p w:rsidR="003E3377" w:rsidRDefault="003E3377" w:rsidP="003E3377">
      <w:pPr>
        <w:spacing w:after="0" w:line="256" w:lineRule="auto"/>
        <w:ind w:left="-850" w:right="4" w:firstLine="0"/>
        <w:jc w:val="left"/>
      </w:pPr>
    </w:p>
    <w:tbl>
      <w:tblPr>
        <w:tblStyle w:val="TableGrid"/>
        <w:tblW w:w="10665" w:type="dxa"/>
        <w:tblInd w:w="-173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3936"/>
        <w:gridCol w:w="1204"/>
        <w:gridCol w:w="2302"/>
        <w:gridCol w:w="3223"/>
      </w:tblGrid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проект «Окна Победы»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77" w:rsidRDefault="003E337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77" w:rsidRDefault="003E337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9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>Международный день музеев</w:t>
            </w:r>
            <w:r>
              <w:rPr>
                <w:rFonts w:ascii="Cambria" w:eastAsia="Cambria" w:hAnsi="Cambria" w:cs="Cambria"/>
                <w:color w:val="1C1C1C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18.05.23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детских общественных организаций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19.05.23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tabs>
                <w:tab w:val="center" w:pos="848"/>
                <w:tab w:val="center" w:pos="3462"/>
              </w:tabs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Торжественная </w:t>
            </w:r>
            <w:r>
              <w:rPr>
                <w:rFonts w:ascii="Cambria" w:eastAsia="Cambria" w:hAnsi="Cambria" w:cs="Cambria"/>
                <w:sz w:val="24"/>
              </w:rPr>
              <w:tab/>
              <w:t>линейка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«Последний звонок»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tabs>
                <w:tab w:val="center" w:pos="602"/>
              </w:tabs>
              <w:spacing w:after="0" w:line="256" w:lineRule="auto"/>
              <w:ind w:left="-14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24.05.23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85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tabs>
                <w:tab w:val="center" w:pos="927"/>
                <w:tab w:val="center" w:pos="3424"/>
              </w:tabs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Заключительная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линейка, </w:t>
            </w:r>
          </w:p>
          <w:p w:rsidR="003E3377" w:rsidRDefault="003E3377">
            <w:pPr>
              <w:spacing w:after="0" w:line="256" w:lineRule="auto"/>
              <w:ind w:left="5" w:right="123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посвященная окончанию учебного года.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5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защиты детей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русского языка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06.06.23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1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12.06.23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3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памяти и скорби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22.06.23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семьи, любви и верности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08.07.23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физкультурника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10.08.23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68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22.08.23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российского кино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27.08.23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3E3377" w:rsidTr="003E3377">
        <w:trPr>
          <w:trHeight w:val="566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0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Курсы внеурочной деятельности </w:t>
            </w:r>
          </w:p>
        </w:tc>
      </w:tr>
      <w:tr w:rsidR="003E3377" w:rsidTr="003E3377">
        <w:trPr>
          <w:trHeight w:val="83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 </w:t>
            </w:r>
          </w:p>
          <w:p w:rsidR="003E3377" w:rsidRDefault="003E3377">
            <w:pPr>
              <w:spacing w:after="0" w:line="256" w:lineRule="auto"/>
              <w:ind w:left="11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Название курса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2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648" w:right="563" w:hanging="77"/>
            </w:pPr>
            <w:r>
              <w:rPr>
                <w:rFonts w:ascii="Cambria" w:eastAsia="Cambria" w:hAnsi="Cambria" w:cs="Cambria"/>
                <w:sz w:val="24"/>
              </w:rPr>
              <w:t xml:space="preserve">Количеств о часов в неделю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4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Ответственные </w:t>
            </w:r>
          </w:p>
        </w:tc>
      </w:tr>
      <w:tr w:rsidR="003E3377" w:rsidTr="003E3377">
        <w:trPr>
          <w:trHeight w:val="56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>«Разговоры о важном»</w:t>
            </w:r>
            <w:r>
              <w:rPr>
                <w:rFonts w:ascii="Cambria" w:eastAsia="Cambria" w:hAnsi="Cambria" w:cs="Cambria"/>
                <w:color w:val="auto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1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2"/>
              </w:rPr>
              <w:t xml:space="preserve">1,3 </w:t>
            </w:r>
          </w:p>
          <w:p w:rsidR="003E3377" w:rsidRDefault="003E3377">
            <w:pPr>
              <w:spacing w:after="0" w:line="256" w:lineRule="auto"/>
              <w:ind w:right="1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2"/>
              </w:rPr>
              <w:t xml:space="preserve">2,4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2"/>
              </w:rPr>
              <w:t xml:space="preserve">Ушакова Л.В. </w:t>
            </w:r>
          </w:p>
        </w:tc>
      </w:tr>
      <w:tr w:rsidR="003E3377" w:rsidTr="003E3377">
        <w:trPr>
          <w:trHeight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«Играем вместе»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Ушакова Л.В. </w:t>
            </w:r>
          </w:p>
        </w:tc>
      </w:tr>
      <w:tr w:rsidR="003E3377" w:rsidTr="003E3377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«Моя семья»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2,4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Ушакова Л.В. </w:t>
            </w:r>
          </w:p>
        </w:tc>
      </w:tr>
      <w:tr w:rsidR="003E3377" w:rsidTr="003E3377">
        <w:trPr>
          <w:trHeight w:val="51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«Смысловое чтение»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3 </w:t>
            </w:r>
          </w:p>
          <w:p w:rsidR="003E3377" w:rsidRDefault="003E3377">
            <w:pPr>
              <w:spacing w:after="0" w:line="256" w:lineRule="auto"/>
              <w:ind w:right="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>
              <w:rPr>
                <w:rFonts w:ascii="Cambria" w:eastAsia="Cambria" w:hAnsi="Cambria" w:cs="Cambria"/>
                <w:color w:val="auto"/>
                <w:sz w:val="24"/>
              </w:rPr>
              <w:t>Гринвальд</w:t>
            </w:r>
            <w:proofErr w:type="spellEnd"/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 Л.В.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>Ушакова Л.В.</w:t>
            </w:r>
          </w:p>
        </w:tc>
      </w:tr>
      <w:tr w:rsidR="003E3377" w:rsidTr="003E3377">
        <w:trPr>
          <w:trHeight w:val="28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«Школа безопасности»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7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3,4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>
              <w:rPr>
                <w:rFonts w:ascii="Cambria" w:eastAsia="Cambria" w:hAnsi="Cambria" w:cs="Cambria"/>
                <w:color w:val="auto"/>
                <w:sz w:val="24"/>
              </w:rPr>
              <w:t>Гринвальд</w:t>
            </w:r>
            <w:proofErr w:type="spellEnd"/>
            <w:r>
              <w:rPr>
                <w:rFonts w:ascii="Cambria" w:eastAsia="Cambria" w:hAnsi="Cambria" w:cs="Cambria"/>
                <w:color w:val="auto"/>
                <w:sz w:val="24"/>
              </w:rPr>
              <w:t xml:space="preserve"> Л.В. </w:t>
            </w:r>
          </w:p>
        </w:tc>
      </w:tr>
      <w:tr w:rsidR="003E3377" w:rsidTr="003E3377">
        <w:trPr>
          <w:trHeight w:val="269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3E3377" w:rsidTr="003E3377">
        <w:trPr>
          <w:trHeight w:val="614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Работа с родителями </w:t>
            </w:r>
          </w:p>
        </w:tc>
      </w:tr>
      <w:tr w:rsidR="003E3377" w:rsidTr="003E3377">
        <w:trPr>
          <w:trHeight w:val="84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514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Дела, события, мероприятия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2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333" w:right="282" w:hanging="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Ориентировочное время проведения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4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Ответственные </w:t>
            </w:r>
          </w:p>
        </w:tc>
      </w:tr>
      <w:tr w:rsidR="003E3377" w:rsidTr="003E3377">
        <w:trPr>
          <w:trHeight w:val="195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35" w:lineRule="auto"/>
              <w:ind w:left="5" w:right="86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Участие родителей в проведении общешкольных, классных </w:t>
            </w:r>
          </w:p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мероприятий: «Бумажный бум», </w:t>
            </w:r>
          </w:p>
          <w:p w:rsidR="003E3377" w:rsidRDefault="003E3377">
            <w:pPr>
              <w:spacing w:after="0" w:line="256" w:lineRule="auto"/>
              <w:ind w:left="5" w:right="1416" w:firstLine="0"/>
            </w:pPr>
            <w:r>
              <w:rPr>
                <w:rFonts w:ascii="Cambria" w:eastAsia="Cambria" w:hAnsi="Cambria" w:cs="Cambria"/>
                <w:color w:val="1C1C1C"/>
                <w:sz w:val="24"/>
              </w:rPr>
              <w:t xml:space="preserve">«Бессмертный полк», </w:t>
            </w:r>
            <w:r>
              <w:rPr>
                <w:rFonts w:ascii="Cambria" w:eastAsia="Cambria" w:hAnsi="Cambria" w:cs="Cambria"/>
                <w:sz w:val="24"/>
              </w:rPr>
              <w:t xml:space="preserve">«Зарница», новогодний утренник, классные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0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В течение года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</w:tbl>
    <w:p w:rsidR="003E3377" w:rsidRDefault="003E3377" w:rsidP="003E3377">
      <w:pPr>
        <w:spacing w:after="0" w:line="256" w:lineRule="auto"/>
        <w:ind w:left="-850" w:right="4" w:firstLine="0"/>
        <w:jc w:val="left"/>
      </w:pPr>
    </w:p>
    <w:tbl>
      <w:tblPr>
        <w:tblStyle w:val="TableGrid"/>
        <w:tblW w:w="10665" w:type="dxa"/>
        <w:tblInd w:w="-173" w:type="dxa"/>
        <w:tblCellMar>
          <w:top w:w="20" w:type="dxa"/>
          <w:right w:w="20" w:type="dxa"/>
        </w:tblCellMar>
        <w:tblLook w:val="04A0" w:firstRow="1" w:lastRow="0" w:firstColumn="1" w:lastColumn="0" w:noHBand="0" w:noVBand="1"/>
      </w:tblPr>
      <w:tblGrid>
        <w:gridCol w:w="3938"/>
        <w:gridCol w:w="1205"/>
        <w:gridCol w:w="2295"/>
        <w:gridCol w:w="3227"/>
      </w:tblGrid>
      <w:tr w:rsidR="003E3377" w:rsidTr="003E3377">
        <w:trPr>
          <w:trHeight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«огоньки» и др.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0" w:firstLine="0"/>
              <w:jc w:val="left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3E3377" w:rsidTr="003E3377">
        <w:trPr>
          <w:trHeight w:val="5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673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6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Октябрь, март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169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Директор школы </w:t>
            </w:r>
          </w:p>
        </w:tc>
      </w:tr>
      <w:tr w:rsidR="003E3377" w:rsidTr="003E3377">
        <w:trPr>
          <w:trHeight w:val="85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681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3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 раз/четверть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84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578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Информационное оповещение через школьный сайт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right="58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В течение года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2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27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Индивидуальные консультации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 течение года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56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Совместные с детьми походы, экскурсии.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По плану классных руководителей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3E3377" w:rsidTr="003E3377">
        <w:trPr>
          <w:trHeight w:val="16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9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Работа Совета школы и общественного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инспектора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по охране детства с неблагополучными семьями по вопросам воспитания, обучения детей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4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1-4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По плану Совета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Председатель Совета, общественный инспектор </w:t>
            </w:r>
          </w:p>
        </w:tc>
      </w:tr>
      <w:tr w:rsidR="003E3377" w:rsidTr="003E3377">
        <w:trPr>
          <w:trHeight w:val="1387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3E3377" w:rsidRDefault="003E3377">
            <w:pPr>
              <w:spacing w:after="0" w:line="256" w:lineRule="auto"/>
              <w:ind w:left="19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Классное руководство </w:t>
            </w:r>
          </w:p>
          <w:p w:rsidR="003E3377" w:rsidRDefault="003E3377">
            <w:pPr>
              <w:spacing w:after="0" w:line="256" w:lineRule="auto"/>
              <w:ind w:left="3947" w:right="1661" w:hanging="1124"/>
            </w:pPr>
            <w:r>
              <w:rPr>
                <w:rFonts w:ascii="Cambria" w:eastAsia="Cambria" w:hAnsi="Cambria" w:cs="Cambria"/>
                <w:sz w:val="24"/>
              </w:rPr>
              <w:t xml:space="preserve">(согласно индивидуальным по планам работы классных руководителей) </w:t>
            </w:r>
          </w:p>
        </w:tc>
      </w:tr>
      <w:tr w:rsidR="003E3377" w:rsidTr="003E3377">
        <w:trPr>
          <w:trHeight w:val="1119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77" w:rsidRDefault="003E3377">
            <w:pPr>
              <w:spacing w:after="0" w:line="256" w:lineRule="auto"/>
              <w:ind w:left="5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lastRenderedPageBreak/>
              <w:t xml:space="preserve"> </w:t>
            </w:r>
          </w:p>
          <w:p w:rsidR="003E3377" w:rsidRDefault="003E3377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Школьный урок </w:t>
            </w:r>
          </w:p>
          <w:p w:rsidR="003E3377" w:rsidRDefault="003E3377">
            <w:pPr>
              <w:spacing w:after="0" w:line="256" w:lineRule="auto"/>
              <w:ind w:left="1378" w:right="1347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(согласно индивидуальным по планам работы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учителейпредметников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) </w:t>
            </w:r>
          </w:p>
        </w:tc>
      </w:tr>
    </w:tbl>
    <w:p w:rsidR="00640FA2" w:rsidRDefault="003E3377" w:rsidP="003E3377">
      <w:pPr>
        <w:spacing w:after="14502" w:line="256" w:lineRule="auto"/>
        <w:ind w:left="283" w:right="0" w:firstLine="0"/>
      </w:pPr>
      <w:r>
        <w:t xml:space="preserve"> </w:t>
      </w:r>
      <w:bookmarkStart w:id="0" w:name="_GoBack"/>
      <w:bookmarkEnd w:id="0"/>
    </w:p>
    <w:sectPr w:rsidR="00640FA2" w:rsidSect="003E337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4"/>
    <w:rsid w:val="002D0614"/>
    <w:rsid w:val="003E3377"/>
    <w:rsid w:val="006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688F"/>
  <w15:chartTrackingRefBased/>
  <w15:docId w15:val="{40AD4459-93F6-4619-A8AD-8511221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77"/>
    <w:pPr>
      <w:spacing w:after="13" w:line="388" w:lineRule="auto"/>
      <w:ind w:right="1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33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2023-12-03T14:54:00Z</dcterms:created>
  <dcterms:modified xsi:type="dcterms:W3CDTF">2023-12-03T14:54:00Z</dcterms:modified>
</cp:coreProperties>
</file>